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CB659" w14:textId="12B1A3E4" w:rsidR="00EA3657" w:rsidRPr="00B51A4A" w:rsidRDefault="00EA3657" w:rsidP="00EA3657">
      <w:pPr>
        <w:widowControl/>
        <w:jc w:val="left"/>
        <w:rPr>
          <w:rFonts w:ascii="Times New Roman" w:eastAsiaTheme="majorEastAsia" w:hAnsi="Times New Roman" w:cs="Times New Roman"/>
          <w:color w:val="000000" w:themeColor="text1"/>
          <w:szCs w:val="21"/>
        </w:rPr>
      </w:pPr>
    </w:p>
    <w:p w14:paraId="08AC6FD1" w14:textId="77777777" w:rsidR="00EA3657" w:rsidRPr="00B51A4A" w:rsidRDefault="00EA3657" w:rsidP="00EA3657">
      <w:pPr>
        <w:widowControl/>
        <w:jc w:val="left"/>
        <w:rPr>
          <w:rFonts w:ascii="Times New Roman" w:eastAsiaTheme="majorEastAsia" w:hAnsi="Times New Roman" w:cs="Times New Roman"/>
          <w:color w:val="000000" w:themeColor="text1"/>
          <w:szCs w:val="21"/>
        </w:rPr>
      </w:pPr>
    </w:p>
    <w:p w14:paraId="5A4A6596" w14:textId="59C57DC5" w:rsidR="00EA3657" w:rsidRPr="00B51A4A" w:rsidRDefault="00EA3657" w:rsidP="00EA3657">
      <w:pPr>
        <w:overflowPunct w:val="0"/>
        <w:jc w:val="center"/>
        <w:rPr>
          <w:rFonts w:ascii="Times New Roman" w:eastAsiaTheme="majorEastAsia" w:hAnsi="Times New Roman" w:cs="Times New Roman"/>
          <w:szCs w:val="21"/>
        </w:rPr>
      </w:pPr>
      <w:r w:rsidRPr="00B51A4A">
        <w:rPr>
          <w:rFonts w:ascii="Times New Roman" w:hAnsi="Times New Roman" w:cs="Times New Roman" w:hint="eastAsia"/>
          <w:lang w:bidi="en-US"/>
        </w:rPr>
        <w:t>○○○○</w:t>
      </w:r>
      <w:r w:rsidRPr="00B51A4A">
        <w:rPr>
          <w:rFonts w:ascii="Times New Roman" w:hAnsi="Times New Roman" w:cs="Times New Roman"/>
          <w:lang w:bidi="en-US"/>
        </w:rPr>
        <w:t xml:space="preserve"> (for example, JFS-A, JFS-B, JFS (food service) Sector: G, JFS standard for Thailand) Audit and Conformity </w:t>
      </w:r>
      <w:r w:rsidR="00B77182">
        <w:rPr>
          <w:rFonts w:ascii="Times New Roman" w:hAnsi="Times New Roman" w:cs="Times New Roman"/>
          <w:lang w:bidi="en-US"/>
        </w:rPr>
        <w:t>Assessment</w:t>
      </w:r>
      <w:r w:rsidRPr="00B51A4A">
        <w:rPr>
          <w:rFonts w:ascii="Times New Roman" w:hAnsi="Times New Roman" w:cs="Times New Roman"/>
          <w:lang w:bidi="en-US"/>
        </w:rPr>
        <w:t xml:space="preserve"> Application</w:t>
      </w:r>
    </w:p>
    <w:p w14:paraId="73282253" w14:textId="77777777" w:rsidR="00EA3657" w:rsidRPr="00B51A4A" w:rsidRDefault="00EA3657" w:rsidP="00EA3657">
      <w:pPr>
        <w:overflowPunct w:val="0"/>
        <w:jc w:val="left"/>
        <w:rPr>
          <w:rFonts w:ascii="Times New Roman" w:eastAsiaTheme="majorEastAsia" w:hAnsi="Times New Roman" w:cs="Times New Roman"/>
          <w:szCs w:val="21"/>
        </w:rPr>
      </w:pPr>
    </w:p>
    <w:p w14:paraId="65B9CD80" w14:textId="77777777" w:rsidR="00EA3657" w:rsidRPr="00B51A4A" w:rsidRDefault="00EA3657" w:rsidP="00EA3657">
      <w:pPr>
        <w:overflowPunct w:val="0"/>
        <w:ind w:right="488"/>
        <w:jc w:val="right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B51A4A">
        <w:rPr>
          <w:rFonts w:ascii="Times New Roman" w:hAnsi="Times New Roman" w:cs="Times New Roman"/>
          <w:lang w:bidi="en-US"/>
        </w:rPr>
        <w:t>__ __, ___</w:t>
      </w:r>
    </w:p>
    <w:p w14:paraId="240D9160" w14:textId="77777777" w:rsidR="00EA3657" w:rsidRPr="00B51A4A" w:rsidRDefault="00EA3657" w:rsidP="00EA3657">
      <w:pPr>
        <w:overflowPunct w:val="0"/>
        <w:snapToGrid w:val="0"/>
        <w:rPr>
          <w:rFonts w:ascii="Times New Roman" w:eastAsiaTheme="majorEastAsia" w:hAnsi="Times New Roman" w:cs="Times New Roman"/>
          <w:color w:val="000000" w:themeColor="text1"/>
          <w:szCs w:val="21"/>
        </w:rPr>
      </w:pPr>
    </w:p>
    <w:p w14:paraId="378EDC9A" w14:textId="77777777" w:rsidR="00EA3657" w:rsidRPr="00B51A4A" w:rsidRDefault="00EA3657" w:rsidP="00EA3657">
      <w:pPr>
        <w:overflowPunct w:val="0"/>
        <w:snapToGrid w:val="0"/>
        <w:ind w:firstLineChars="100" w:firstLine="208"/>
        <w:rPr>
          <w:rFonts w:ascii="Times New Roman" w:eastAsiaTheme="majorEastAsia" w:hAnsi="Times New Roman" w:cs="Times New Roman"/>
          <w:color w:val="000000" w:themeColor="text1"/>
          <w:spacing w:val="-1"/>
          <w:szCs w:val="21"/>
        </w:rPr>
      </w:pPr>
      <w:r w:rsidRPr="00B51A4A">
        <w:rPr>
          <w:rFonts w:ascii="Times New Roman" w:hAnsi="Times New Roman" w:cs="Times New Roman"/>
          <w:spacing w:val="-1"/>
          <w:lang w:bidi="en-US"/>
        </w:rPr>
        <w:t>Name of audit company</w:t>
      </w:r>
    </w:p>
    <w:p w14:paraId="7EB1D9C8" w14:textId="77777777" w:rsidR="00EA3657" w:rsidRPr="00B51A4A" w:rsidRDefault="00EA3657" w:rsidP="00EA3657">
      <w:pPr>
        <w:overflowPunct w:val="0"/>
        <w:snapToGrid w:val="0"/>
        <w:ind w:firstLineChars="200" w:firstLine="416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B51A4A">
        <w:rPr>
          <w:rFonts w:ascii="Times New Roman" w:hAnsi="Times New Roman" w:cs="Times New Roman"/>
          <w:spacing w:val="-1"/>
          <w:lang w:bidi="en-US"/>
        </w:rPr>
        <w:t>To            , the representative</w:t>
      </w:r>
    </w:p>
    <w:p w14:paraId="07FCC5B2" w14:textId="77777777" w:rsidR="00EA3657" w:rsidRPr="00B51A4A" w:rsidRDefault="00EA3657" w:rsidP="00EA3657">
      <w:pPr>
        <w:overflowPunct w:val="0"/>
        <w:snapToGrid w:val="0"/>
        <w:rPr>
          <w:rFonts w:ascii="Times New Roman" w:eastAsiaTheme="majorEastAsia" w:hAnsi="Times New Roman" w:cs="Times New Roman"/>
          <w:color w:val="000000" w:themeColor="text1"/>
          <w:szCs w:val="21"/>
        </w:rPr>
      </w:pPr>
    </w:p>
    <w:p w14:paraId="0738F0D8" w14:textId="77777777" w:rsidR="00EA3657" w:rsidRPr="00B51A4A" w:rsidRDefault="00EA3657" w:rsidP="00EA3657">
      <w:pPr>
        <w:overflowPunct w:val="0"/>
        <w:ind w:right="488" w:firstLineChars="2400" w:firstLine="5040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B51A4A">
        <w:rPr>
          <w:rFonts w:ascii="Times New Roman" w:hAnsi="Times New Roman" w:cs="Times New Roman"/>
          <w:lang w:bidi="en-US"/>
        </w:rPr>
        <w:t>Address</w:t>
      </w:r>
    </w:p>
    <w:p w14:paraId="7053CE93" w14:textId="2C480E99" w:rsidR="00EA3657" w:rsidRPr="00B51A4A" w:rsidRDefault="00EA3657" w:rsidP="00EA3657">
      <w:pPr>
        <w:overflowPunct w:val="0"/>
        <w:ind w:firstLineChars="2400" w:firstLine="5040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B51A4A">
        <w:rPr>
          <w:rFonts w:ascii="Times New Roman" w:hAnsi="Times New Roman" w:cs="Times New Roman"/>
          <w:lang w:bidi="en-US"/>
        </w:rPr>
        <w:t xml:space="preserve">Name of the corporation and name of representative        </w:t>
      </w:r>
      <w:r w:rsidRPr="00B51A4A">
        <w:rPr>
          <w:rFonts w:ascii="Times New Roman" w:hAnsi="Times New Roman" w:cs="Times New Roman" w:hint="eastAsia"/>
          <w:lang w:bidi="en-US"/>
        </w:rPr>
        <w:t xml:space="preserve">　　　　　　　　　</w:t>
      </w:r>
      <w:r w:rsidRPr="00B51A4A">
        <w:rPr>
          <w:rFonts w:ascii="Times New Roman" w:hAnsi="Times New Roman" w:cs="Times New Roman"/>
          <w:lang w:bidi="en-US"/>
        </w:rPr>
        <w:t xml:space="preserve"> </w:t>
      </w:r>
    </w:p>
    <w:p w14:paraId="5A28D07E" w14:textId="77777777" w:rsidR="00EA3657" w:rsidRPr="00B51A4A" w:rsidRDefault="00EA3657" w:rsidP="00EA3657">
      <w:pPr>
        <w:overflowPunct w:val="0"/>
        <w:rPr>
          <w:rFonts w:ascii="Times New Roman" w:eastAsiaTheme="majorEastAsia" w:hAnsi="Times New Roman" w:cs="Times New Roman"/>
          <w:color w:val="000000" w:themeColor="text1"/>
          <w:szCs w:val="21"/>
        </w:rPr>
      </w:pPr>
    </w:p>
    <w:p w14:paraId="6AD34B9C" w14:textId="69709F6C" w:rsidR="00EA3657" w:rsidRPr="00B51A4A" w:rsidRDefault="00EA3657" w:rsidP="00EA3657">
      <w:pPr>
        <w:overflowPunct w:val="0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B51A4A">
        <w:rPr>
          <w:rFonts w:ascii="Times New Roman" w:hAnsi="Times New Roman" w:cs="Times New Roman" w:hint="eastAsia"/>
          <w:lang w:bidi="en-US"/>
        </w:rPr>
        <w:t xml:space="preserve">　</w:t>
      </w:r>
      <w:r w:rsidRPr="00B51A4A">
        <w:rPr>
          <w:rFonts w:ascii="Times New Roman" w:hAnsi="Times New Roman" w:cs="Times New Roman"/>
          <w:lang w:bidi="en-US"/>
        </w:rPr>
        <w:t xml:space="preserve">We apply for the implementation of audit and conformity </w:t>
      </w:r>
      <w:r w:rsidR="00B77182">
        <w:rPr>
          <w:rFonts w:ascii="Times New Roman" w:hAnsi="Times New Roman" w:cs="Times New Roman"/>
          <w:lang w:bidi="en-US"/>
        </w:rPr>
        <w:t>assessment</w:t>
      </w:r>
      <w:r w:rsidRPr="00B51A4A">
        <w:rPr>
          <w:rFonts w:ascii="Times New Roman" w:hAnsi="Times New Roman" w:cs="Times New Roman"/>
          <w:lang w:bidi="en-US"/>
        </w:rPr>
        <w:t xml:space="preserve"> on the following matters in accordance with the provisions of the JFS audit and conformity </w:t>
      </w:r>
      <w:r w:rsidR="00B77182">
        <w:rPr>
          <w:rFonts w:ascii="Times New Roman" w:hAnsi="Times New Roman" w:cs="Times New Roman"/>
          <w:lang w:bidi="en-US"/>
        </w:rPr>
        <w:t>assessment</w:t>
      </w:r>
      <w:r w:rsidRPr="00B51A4A">
        <w:rPr>
          <w:rFonts w:ascii="Times New Roman" w:hAnsi="Times New Roman" w:cs="Times New Roman"/>
          <w:lang w:bidi="en-US"/>
        </w:rPr>
        <w:t xml:space="preserve"> program document of Japan Food Safety Management Association.</w:t>
      </w:r>
    </w:p>
    <w:p w14:paraId="470897B5" w14:textId="77777777" w:rsidR="00EA3657" w:rsidRPr="00B51A4A" w:rsidRDefault="00EA3657" w:rsidP="00EA3657">
      <w:pPr>
        <w:overflowPunct w:val="0"/>
        <w:rPr>
          <w:rFonts w:ascii="Times New Roman" w:eastAsiaTheme="majorEastAsia" w:hAnsi="Times New Roman" w:cs="Times New Roman"/>
          <w:color w:val="000000" w:themeColor="text1"/>
          <w:szCs w:val="21"/>
        </w:rPr>
      </w:pPr>
    </w:p>
    <w:p w14:paraId="2FB0D44B" w14:textId="77777777" w:rsidR="00EA3657" w:rsidRPr="00B51A4A" w:rsidRDefault="00EA3657" w:rsidP="00EA3657">
      <w:pPr>
        <w:overflowPunct w:val="0"/>
        <w:jc w:val="center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B51A4A">
        <w:rPr>
          <w:rFonts w:ascii="Times New Roman" w:hAnsi="Times New Roman" w:cs="Times New Roman"/>
          <w:lang w:bidi="en-US"/>
        </w:rPr>
        <w:t>Description</w:t>
      </w:r>
    </w:p>
    <w:p w14:paraId="2DCD1D69" w14:textId="77777777" w:rsidR="00EA3657" w:rsidRPr="00B51A4A" w:rsidRDefault="00EA3657" w:rsidP="00EA3657">
      <w:pPr>
        <w:overflowPunct w:val="0"/>
        <w:rPr>
          <w:rFonts w:ascii="Times New Roman" w:eastAsiaTheme="majorEastAsia" w:hAnsi="Times New Roman" w:cs="Times New Roman"/>
          <w:color w:val="000000" w:themeColor="text1"/>
          <w:szCs w:val="21"/>
        </w:rPr>
      </w:pPr>
    </w:p>
    <w:p w14:paraId="30EE08A8" w14:textId="2C47EFAC" w:rsidR="00EA3657" w:rsidRPr="00B51A4A" w:rsidRDefault="00EA3657" w:rsidP="00EA3657">
      <w:pPr>
        <w:overflowPunct w:val="0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B51A4A">
        <w:rPr>
          <w:rFonts w:ascii="Times New Roman" w:hAnsi="Times New Roman" w:cs="Times New Roman"/>
          <w:lang w:bidi="en-US"/>
        </w:rPr>
        <w:t>1</w:t>
      </w:r>
      <w:r w:rsidRPr="00B51A4A">
        <w:rPr>
          <w:rFonts w:ascii="Times New Roman" w:hAnsi="Times New Roman" w:cs="Times New Roman"/>
          <w:lang w:bidi="en-US"/>
        </w:rPr>
        <w:tab/>
        <w:t>Name of organization (site name) to be audited</w:t>
      </w:r>
    </w:p>
    <w:p w14:paraId="36CEE1C2" w14:textId="611A7380" w:rsidR="00EA3657" w:rsidRPr="00B51A4A" w:rsidRDefault="00EA3657" w:rsidP="00EA3657">
      <w:pPr>
        <w:overflowPunct w:val="0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B51A4A">
        <w:rPr>
          <w:rFonts w:ascii="Times New Roman" w:hAnsi="Times New Roman" w:cs="Times New Roman"/>
          <w:lang w:bidi="en-US"/>
        </w:rPr>
        <w:t>2</w:t>
      </w:r>
      <w:r w:rsidRPr="00B51A4A">
        <w:rPr>
          <w:rFonts w:ascii="Times New Roman" w:hAnsi="Times New Roman" w:cs="Times New Roman"/>
          <w:lang w:bidi="en-US"/>
        </w:rPr>
        <w:tab/>
        <w:t>Address</w:t>
      </w:r>
    </w:p>
    <w:p w14:paraId="39B7A951" w14:textId="4B1BF14F" w:rsidR="00EA3657" w:rsidRPr="00B51A4A" w:rsidRDefault="00EA3657" w:rsidP="00EA3657">
      <w:pPr>
        <w:overflowPunct w:val="0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B51A4A">
        <w:rPr>
          <w:rFonts w:ascii="Times New Roman" w:hAnsi="Times New Roman" w:cs="Times New Roman"/>
          <w:lang w:bidi="en-US"/>
        </w:rPr>
        <w:t>3</w:t>
      </w:r>
      <w:r w:rsidRPr="00B51A4A">
        <w:rPr>
          <w:rFonts w:ascii="Times New Roman" w:hAnsi="Times New Roman" w:cs="Times New Roman"/>
          <w:lang w:bidi="en-US"/>
        </w:rPr>
        <w:tab/>
        <w:t>Name of product (group of products) or subject business (food service)</w:t>
      </w:r>
    </w:p>
    <w:p w14:paraId="55E75A19" w14:textId="05A96DB9" w:rsidR="00EA3657" w:rsidRPr="00B51A4A" w:rsidRDefault="00EA3657" w:rsidP="00EA3657">
      <w:pPr>
        <w:overflowPunct w:val="0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B51A4A">
        <w:rPr>
          <w:rFonts w:ascii="Times New Roman" w:hAnsi="Times New Roman" w:cs="Times New Roman"/>
          <w:lang w:bidi="en-US"/>
        </w:rPr>
        <w:t>4</w:t>
      </w:r>
      <w:r w:rsidRPr="00B51A4A">
        <w:rPr>
          <w:rFonts w:ascii="Times New Roman" w:hAnsi="Times New Roman" w:cs="Times New Roman"/>
          <w:lang w:bidi="en-US"/>
        </w:rPr>
        <w:tab/>
        <w:t>Sector/subsector</w:t>
      </w:r>
    </w:p>
    <w:p w14:paraId="27784A79" w14:textId="53C55797" w:rsidR="00EA3657" w:rsidRPr="00B51A4A" w:rsidRDefault="00EA3657" w:rsidP="00EA3657">
      <w:pPr>
        <w:overflowPunct w:val="0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B51A4A">
        <w:rPr>
          <w:rFonts w:ascii="Times New Roman" w:hAnsi="Times New Roman" w:cs="Times New Roman"/>
          <w:lang w:bidi="en-US"/>
        </w:rPr>
        <w:t>5</w:t>
      </w:r>
      <w:r w:rsidRPr="00B51A4A">
        <w:rPr>
          <w:rFonts w:ascii="Times New Roman" w:hAnsi="Times New Roman" w:cs="Times New Roman"/>
          <w:lang w:bidi="en-US"/>
        </w:rPr>
        <w:tab/>
        <w:t>Operating hours (existence or non-existence of shift)</w:t>
      </w:r>
    </w:p>
    <w:p w14:paraId="4CCDD22F" w14:textId="1C055752" w:rsidR="00EA3657" w:rsidRPr="00B51A4A" w:rsidRDefault="00EA3657" w:rsidP="00EA3657">
      <w:pPr>
        <w:overflowPunct w:val="0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B51A4A">
        <w:rPr>
          <w:rFonts w:ascii="Times New Roman" w:hAnsi="Times New Roman" w:cs="Times New Roman"/>
          <w:lang w:bidi="en-US"/>
        </w:rPr>
        <w:t>6</w:t>
      </w:r>
      <w:r w:rsidRPr="00B51A4A">
        <w:rPr>
          <w:rFonts w:ascii="Times New Roman" w:hAnsi="Times New Roman" w:cs="Times New Roman"/>
          <w:lang w:bidi="en-US"/>
        </w:rPr>
        <w:tab/>
        <w:t>Number of HACCP subject products for which application is made</w:t>
      </w:r>
    </w:p>
    <w:p w14:paraId="0F0520D4" w14:textId="050824A7" w:rsidR="00EA3657" w:rsidRPr="00B51A4A" w:rsidRDefault="00EA3657" w:rsidP="00EA3657">
      <w:pPr>
        <w:overflowPunct w:val="0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B51A4A">
        <w:rPr>
          <w:rFonts w:ascii="Times New Roman" w:hAnsi="Times New Roman" w:cs="Times New Roman"/>
          <w:lang w:bidi="en-US"/>
        </w:rPr>
        <w:t>7</w:t>
      </w:r>
      <w:r w:rsidRPr="00B51A4A">
        <w:rPr>
          <w:rFonts w:ascii="Times New Roman" w:hAnsi="Times New Roman" w:cs="Times New Roman"/>
          <w:lang w:bidi="en-US"/>
        </w:rPr>
        <w:tab/>
        <w:t>Collection results, improvement orders, deviations of laws, etc. within three years</w:t>
      </w:r>
    </w:p>
    <w:p w14:paraId="52C930FE" w14:textId="77777777" w:rsidR="00EA3657" w:rsidRPr="00B51A4A" w:rsidRDefault="00EA3657" w:rsidP="00EA3657">
      <w:pPr>
        <w:overflowPunct w:val="0"/>
        <w:rPr>
          <w:rFonts w:ascii="Times New Roman" w:eastAsiaTheme="majorEastAsia" w:hAnsi="Times New Roman" w:cs="Times New Roman"/>
          <w:color w:val="000000" w:themeColor="text1"/>
          <w:szCs w:val="21"/>
        </w:rPr>
      </w:pPr>
    </w:p>
    <w:p w14:paraId="0B696129" w14:textId="77777777" w:rsidR="00EA3657" w:rsidRPr="00B51A4A" w:rsidRDefault="00EA3657" w:rsidP="00EA3657">
      <w:pPr>
        <w:overflowPunct w:val="0"/>
        <w:rPr>
          <w:rFonts w:ascii="Times New Roman" w:eastAsiaTheme="majorEastAsia" w:hAnsi="Times New Roman" w:cs="Times New Roman"/>
          <w:color w:val="000000" w:themeColor="text1"/>
          <w:szCs w:val="21"/>
        </w:rPr>
      </w:pPr>
    </w:p>
    <w:p w14:paraId="5D91985D" w14:textId="2771CA9B" w:rsidR="00EA3657" w:rsidRPr="00B51A4A" w:rsidRDefault="00EA3657" w:rsidP="00F4142F">
      <w:pPr>
        <w:overflowPunct w:val="0"/>
        <w:ind w:left="607" w:hangingChars="289" w:hanging="607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B51A4A">
        <w:rPr>
          <w:rFonts w:ascii="Times New Roman" w:hAnsi="Times New Roman" w:cs="Times New Roman"/>
          <w:lang w:bidi="en-US"/>
        </w:rPr>
        <w:t>Remark 1</w:t>
      </w:r>
      <w:r w:rsidRPr="00B51A4A">
        <w:rPr>
          <w:rFonts w:ascii="Times New Roman" w:hAnsi="Times New Roman" w:cs="Times New Roman"/>
          <w:lang w:bidi="en-US"/>
        </w:rPr>
        <w:tab/>
        <w:t>Please attach a material showing the outline of the organization (company) to be audited, outline of product (including specifications), organization chart, facility drawings, etc.</w:t>
      </w:r>
    </w:p>
    <w:p w14:paraId="358F193A" w14:textId="71322223" w:rsidR="00734177" w:rsidRPr="00B51A4A" w:rsidRDefault="00A22762" w:rsidP="00D84F96">
      <w:pPr>
        <w:overflowPunct w:val="0"/>
        <w:ind w:firstLineChars="200" w:firstLine="420"/>
        <w:rPr>
          <w:rFonts w:ascii="Times New Roman" w:hAnsi="Times New Roman" w:cs="Times New Roman"/>
        </w:rPr>
      </w:pPr>
      <w:r w:rsidRPr="00B51A4A">
        <w:rPr>
          <w:rFonts w:ascii="Times New Roman" w:hAnsi="Times New Roman" w:cs="Times New Roman"/>
          <w:lang w:bidi="en-US"/>
        </w:rPr>
        <w:t>2</w:t>
      </w:r>
      <w:r w:rsidRPr="00B51A4A">
        <w:rPr>
          <w:rFonts w:ascii="Times New Roman" w:hAnsi="Times New Roman" w:cs="Times New Roman"/>
          <w:lang w:bidi="en-US"/>
        </w:rPr>
        <w:tab/>
        <w:t>If you have any other reference documents, please attach them.</w:t>
      </w:r>
    </w:p>
    <w:sectPr w:rsidR="00734177" w:rsidRPr="00B51A4A" w:rsidSect="002435D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98CE8" w14:textId="77777777" w:rsidR="006928F9" w:rsidRDefault="006928F9" w:rsidP="00B84041">
      <w:r>
        <w:separator/>
      </w:r>
    </w:p>
  </w:endnote>
  <w:endnote w:type="continuationSeparator" w:id="0">
    <w:p w14:paraId="17BDF35B" w14:textId="77777777" w:rsidR="006928F9" w:rsidRDefault="006928F9" w:rsidP="00B8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63FF8" w14:textId="77777777" w:rsidR="006928F9" w:rsidRDefault="006928F9" w:rsidP="00B84041">
      <w:r>
        <w:separator/>
      </w:r>
    </w:p>
  </w:footnote>
  <w:footnote w:type="continuationSeparator" w:id="0">
    <w:p w14:paraId="175DCAE2" w14:textId="77777777" w:rsidR="006928F9" w:rsidRDefault="006928F9" w:rsidP="00B84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8B22C" w14:textId="6599C3A6" w:rsidR="00547FDD" w:rsidRPr="00B51A4A" w:rsidRDefault="00547FDD">
    <w:pPr>
      <w:pStyle w:val="a7"/>
      <w:rPr>
        <w:rFonts w:ascii="Times New Roman" w:hAnsi="Times New Roman" w:cs="Times New Roman"/>
      </w:rPr>
    </w:pPr>
    <w:r w:rsidRPr="00B51A4A">
      <w:rPr>
        <w:rFonts w:ascii="Times New Roman" w:hAnsi="Times New Roman" w:cs="Times New Roman"/>
        <w:lang w:bidi="en-US"/>
      </w:rPr>
      <w:t xml:space="preserve">Form 2 Audit and Conformity </w:t>
    </w:r>
    <w:r w:rsidR="00B77182">
      <w:rPr>
        <w:rFonts w:ascii="Times New Roman" w:hAnsi="Times New Roman" w:cs="Times New Roman"/>
        <w:lang w:bidi="en-US"/>
      </w:rPr>
      <w:t>Assessment</w:t>
    </w:r>
    <w:r w:rsidRPr="00B51A4A">
      <w:rPr>
        <w:rFonts w:ascii="Times New Roman" w:hAnsi="Times New Roman" w:cs="Times New Roman"/>
        <w:lang w:bidi="en-US"/>
      </w:rPr>
      <w:t xml:space="preserve"> Application (for organization to be audited)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E3523"/>
    <w:multiLevelType w:val="hybridMultilevel"/>
    <w:tmpl w:val="724075A8"/>
    <w:lvl w:ilvl="0" w:tplc="F482CD5A">
      <w:start w:val="1"/>
      <w:numFmt w:val="decimalFullWidth"/>
      <w:lvlText w:val="%1．"/>
      <w:lvlJc w:val="left"/>
      <w:pPr>
        <w:ind w:left="525" w:hanging="525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895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5D4"/>
    <w:rsid w:val="00162ABE"/>
    <w:rsid w:val="00231F85"/>
    <w:rsid w:val="002435D4"/>
    <w:rsid w:val="002C75E1"/>
    <w:rsid w:val="002F4EE0"/>
    <w:rsid w:val="00456767"/>
    <w:rsid w:val="00545448"/>
    <w:rsid w:val="00547FDD"/>
    <w:rsid w:val="006643B1"/>
    <w:rsid w:val="006928F9"/>
    <w:rsid w:val="00734177"/>
    <w:rsid w:val="00837F04"/>
    <w:rsid w:val="00937660"/>
    <w:rsid w:val="009451E2"/>
    <w:rsid w:val="00951886"/>
    <w:rsid w:val="00A16C00"/>
    <w:rsid w:val="00A209FD"/>
    <w:rsid w:val="00A22762"/>
    <w:rsid w:val="00AE3781"/>
    <w:rsid w:val="00B20310"/>
    <w:rsid w:val="00B51A4A"/>
    <w:rsid w:val="00B77182"/>
    <w:rsid w:val="00B84041"/>
    <w:rsid w:val="00CB3986"/>
    <w:rsid w:val="00D25075"/>
    <w:rsid w:val="00D84F96"/>
    <w:rsid w:val="00DD0D63"/>
    <w:rsid w:val="00EA3657"/>
    <w:rsid w:val="00F133BC"/>
    <w:rsid w:val="00F4142F"/>
    <w:rsid w:val="00F8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BDF52A"/>
  <w15:chartTrackingRefBased/>
  <w15:docId w15:val="{713F6C18-48B6-4E83-B6BC-A91AE4DB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5D4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35D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2435D4"/>
    <w:pPr>
      <w:jc w:val="center"/>
    </w:pPr>
  </w:style>
  <w:style w:type="character" w:customStyle="1" w:styleId="a4">
    <w:name w:val="記 (文字)"/>
    <w:basedOn w:val="a0"/>
    <w:link w:val="a3"/>
    <w:rsid w:val="002435D4"/>
  </w:style>
  <w:style w:type="paragraph" w:styleId="a5">
    <w:name w:val="Body Text Indent"/>
    <w:basedOn w:val="a"/>
    <w:link w:val="a6"/>
    <w:uiPriority w:val="99"/>
    <w:semiHidden/>
    <w:unhideWhenUsed/>
    <w:rsid w:val="002435D4"/>
    <w:pPr>
      <w:ind w:leftChars="400" w:left="851"/>
    </w:pPr>
  </w:style>
  <w:style w:type="character" w:customStyle="1" w:styleId="a6">
    <w:name w:val="本文インデント (文字)"/>
    <w:basedOn w:val="a0"/>
    <w:link w:val="a5"/>
    <w:uiPriority w:val="99"/>
    <w:semiHidden/>
    <w:rsid w:val="002435D4"/>
  </w:style>
  <w:style w:type="paragraph" w:customStyle="1" w:styleId="21">
    <w:name w:val="規格2"/>
    <w:basedOn w:val="2"/>
    <w:rsid w:val="002435D4"/>
    <w:pPr>
      <w:adjustRightInd w:val="0"/>
      <w:textAlignment w:val="baseline"/>
    </w:pPr>
    <w:rPr>
      <w:rFonts w:ascii="Arial" w:eastAsia="ＭＳ 明朝" w:hAnsi="Arial" w:cs="Arial"/>
      <w:spacing w:val="10"/>
      <w:kern w:val="0"/>
      <w:szCs w:val="21"/>
    </w:rPr>
  </w:style>
  <w:style w:type="character" w:customStyle="1" w:styleId="20">
    <w:name w:val="見出し 2 (文字)"/>
    <w:basedOn w:val="a0"/>
    <w:link w:val="2"/>
    <w:uiPriority w:val="9"/>
    <w:semiHidden/>
    <w:rsid w:val="002435D4"/>
    <w:rPr>
      <w:rFonts w:asciiTheme="majorHAnsi" w:eastAsiaTheme="majorEastAsia" w:hAnsiTheme="majorHAnsi" w:cstheme="majorBidi"/>
    </w:rPr>
  </w:style>
  <w:style w:type="paragraph" w:styleId="a7">
    <w:name w:val="header"/>
    <w:basedOn w:val="a"/>
    <w:link w:val="a8"/>
    <w:uiPriority w:val="99"/>
    <w:unhideWhenUsed/>
    <w:rsid w:val="00B840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84041"/>
  </w:style>
  <w:style w:type="paragraph" w:styleId="a9">
    <w:name w:val="footer"/>
    <w:basedOn w:val="a"/>
    <w:link w:val="aa"/>
    <w:uiPriority w:val="99"/>
    <w:unhideWhenUsed/>
    <w:rsid w:val="00B8404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84041"/>
  </w:style>
  <w:style w:type="paragraph" w:styleId="ab">
    <w:name w:val="List Paragraph"/>
    <w:basedOn w:val="a"/>
    <w:uiPriority w:val="34"/>
    <w:qFormat/>
    <w:rsid w:val="00CB3986"/>
    <w:pPr>
      <w:ind w:leftChars="400" w:left="840"/>
    </w:pPr>
  </w:style>
  <w:style w:type="paragraph" w:styleId="ac">
    <w:name w:val="Revision"/>
    <w:hidden/>
    <w:uiPriority w:val="99"/>
    <w:semiHidden/>
    <w:rsid w:val="00A2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034AF-660F-4A1E-BA2D-BB8D2B76D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Ichikawa</cp:lastModifiedBy>
  <cp:revision>9</cp:revision>
  <dcterms:created xsi:type="dcterms:W3CDTF">2022-12-26T00:31:00Z</dcterms:created>
  <dcterms:modified xsi:type="dcterms:W3CDTF">2023-03-31T01:57:00Z</dcterms:modified>
</cp:coreProperties>
</file>