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FBE7" w14:textId="77777777" w:rsidR="00683406" w:rsidRPr="00A52CE4" w:rsidRDefault="00683406" w:rsidP="0011654A">
      <w:pPr>
        <w:autoSpaceDE w:val="0"/>
        <w:autoSpaceDN w:val="0"/>
        <w:adjustRightInd w:val="0"/>
        <w:spacing w:line="296" w:lineRule="exact"/>
        <w:ind w:leftChars="100" w:left="940" w:hangingChars="200" w:hanging="720"/>
        <w:jc w:val="center"/>
        <w:rPr>
          <w:rFonts w:asciiTheme="minorEastAsia" w:eastAsiaTheme="minorEastAsia" w:hAnsiTheme="minorEastAsia"/>
          <w:kern w:val="0"/>
          <w:sz w:val="36"/>
          <w:szCs w:val="28"/>
          <w:bdr w:val="single" w:sz="4" w:space="0" w:color="auto"/>
        </w:rPr>
      </w:pPr>
    </w:p>
    <w:p w14:paraId="2E4D1F34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5FB2DB84" w14:textId="5E5AD4FC" w:rsidR="00AB6ACB" w:rsidRPr="00A52CE4" w:rsidRDefault="00B85869" w:rsidP="00B85869">
      <w:pPr>
        <w:widowControl/>
        <w:jc w:val="center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/>
          <w:kern w:val="0"/>
          <w:szCs w:val="22"/>
        </w:rPr>
        <w:t>J</w:t>
      </w:r>
      <w:r w:rsidR="007B46DB" w:rsidRPr="00A52CE4">
        <w:rPr>
          <w:rFonts w:asciiTheme="minorEastAsia" w:eastAsiaTheme="minorEastAsia" w:hAnsiTheme="minorEastAsia" w:cs="Meiryo UI" w:hint="eastAsia"/>
          <w:kern w:val="0"/>
          <w:szCs w:val="22"/>
        </w:rPr>
        <w:t>FS規格</w:t>
      </w:r>
      <w:r w:rsidR="003A587C">
        <w:rPr>
          <w:rFonts w:asciiTheme="minorEastAsia" w:eastAsiaTheme="minorEastAsia" w:hAnsiTheme="minorEastAsia" w:cs="Meiryo UI" w:hint="eastAsia"/>
          <w:kern w:val="0"/>
          <w:szCs w:val="22"/>
        </w:rPr>
        <w:t>取得</w:t>
      </w:r>
      <w:r w:rsidR="007B46DB" w:rsidRPr="00A52CE4">
        <w:rPr>
          <w:rFonts w:asciiTheme="minorEastAsia" w:eastAsiaTheme="minorEastAsia" w:hAnsiTheme="minorEastAsia" w:cs="Meiryo UI" w:hint="eastAsia"/>
          <w:kern w:val="0"/>
          <w:szCs w:val="22"/>
        </w:rPr>
        <w:t>モデル事業</w:t>
      </w:r>
    </w:p>
    <w:p w14:paraId="6B9C37AF" w14:textId="6C5ECCE5" w:rsidR="00AB6ACB" w:rsidRPr="00A52CE4" w:rsidRDefault="00761C85" w:rsidP="00AB6ACB">
      <w:pPr>
        <w:widowControl/>
        <w:jc w:val="center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情報発信の取組みに関する同意書</w:t>
      </w:r>
    </w:p>
    <w:p w14:paraId="63112185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33FC95A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620B3B66" w14:textId="56F31727" w:rsidR="00AB6ACB" w:rsidRPr="00A52CE4" w:rsidRDefault="00AB6ACB" w:rsidP="001244E6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Ⅰ．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一般財団法人食品安全マネジメント協会（以下「協会」という。）から求められた場合、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原則協会HPで公開する「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JFS規格取得事例紹介動画の撮影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」</w:t>
      </w:r>
      <w:r w:rsidR="00E613C6">
        <w:rPr>
          <w:rFonts w:asciiTheme="minorEastAsia" w:eastAsiaTheme="minorEastAsia" w:hAnsiTheme="minorEastAsia" w:cs="Meiryo UI" w:hint="eastAsia"/>
          <w:kern w:val="0"/>
          <w:szCs w:val="22"/>
        </w:rPr>
        <w:t>、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「事例紹介</w:t>
      </w:r>
      <w:r w:rsidR="00E613C6">
        <w:rPr>
          <w:rFonts w:asciiTheme="minorEastAsia" w:eastAsiaTheme="minorEastAsia" w:hAnsiTheme="minorEastAsia" w:cs="Meiryo UI" w:hint="eastAsia"/>
          <w:kern w:val="0"/>
          <w:szCs w:val="22"/>
        </w:rPr>
        <w:t>インタビュー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記事」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等の広報活動に協力します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63F2B2DC" w14:textId="77777777" w:rsidR="00AB6ACB" w:rsidRPr="001244E6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449AF6A3" w14:textId="7F9D6B63" w:rsidR="001244E6" w:rsidRDefault="00AB6ACB" w:rsidP="006453AC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Ⅱ．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JFS規格取得の効果確認のため、補助事業終了後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一定期間（５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年間程度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）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、協会又は農林水産省担当部署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が行う、輸出実績等規格取得の効果に関するアンケートに協力します。</w:t>
      </w:r>
    </w:p>
    <w:p w14:paraId="4AE7D212" w14:textId="7190687D" w:rsidR="00E613C6" w:rsidRDefault="001244E6" w:rsidP="003232D5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・輸出実績の有無</w:t>
      </w:r>
    </w:p>
    <w:p w14:paraId="6509BCB7" w14:textId="28585810" w:rsidR="00E613C6" w:rsidRDefault="00E613C6" w:rsidP="001244E6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・仕向け先　国・地域名</w:t>
      </w:r>
      <w:r w:rsidR="001244E6">
        <w:rPr>
          <w:rFonts w:asciiTheme="minorEastAsia" w:eastAsiaTheme="minorEastAsia" w:hAnsiTheme="minorEastAsia" w:cs="Meiryo UI"/>
          <w:kern w:val="0"/>
          <w:szCs w:val="22"/>
        </w:rPr>
        <w:tab/>
      </w:r>
    </w:p>
    <w:p w14:paraId="217C68B9" w14:textId="2B496964" w:rsidR="001244E6" w:rsidRDefault="00E613C6" w:rsidP="001244E6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 xml:space="preserve">・商材　　</w:t>
      </w:r>
      <w:r w:rsidR="001244E6">
        <w:rPr>
          <w:rFonts w:asciiTheme="minorEastAsia" w:eastAsiaTheme="minorEastAsia" w:hAnsiTheme="minorEastAsia" w:cs="Meiryo UI"/>
          <w:kern w:val="0"/>
          <w:szCs w:val="22"/>
        </w:rPr>
        <w:tab/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など</w:t>
      </w:r>
    </w:p>
    <w:p w14:paraId="10EDDDBB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105FF766" w14:textId="0DA48CD3" w:rsidR="00AB6ACB" w:rsidRPr="00A52CE4" w:rsidRDefault="00AB6ACB" w:rsidP="00AB6ACB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Ⅲ．上記</w:t>
      </w:r>
      <w:r w:rsidR="001244E6" w:rsidRPr="00A52CE4">
        <w:rPr>
          <w:rFonts w:asciiTheme="minorEastAsia" w:eastAsiaTheme="minorEastAsia" w:hAnsiTheme="minorEastAsia" w:cs="Meiryo UI" w:hint="eastAsia"/>
          <w:kern w:val="0"/>
          <w:szCs w:val="22"/>
        </w:rPr>
        <w:t>Ⅱ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．の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目的で、協会が当社（団体</w:t>
      </w:r>
      <w:r w:rsidR="00C15AFD">
        <w:rPr>
          <w:rFonts w:asciiTheme="minorEastAsia" w:eastAsiaTheme="minorEastAsia" w:hAnsiTheme="minorEastAsia" w:cs="Meiryo UI" w:hint="eastAsia"/>
          <w:kern w:val="0"/>
          <w:szCs w:val="22"/>
        </w:rPr>
        <w:t>である場合は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当団体）の連絡先を</w:t>
      </w:r>
      <w:r w:rsidR="006B5DB5">
        <w:rPr>
          <w:rFonts w:asciiTheme="minorEastAsia" w:eastAsiaTheme="minorEastAsia" w:hAnsiTheme="minorEastAsia" w:cs="Meiryo UI" w:hint="eastAsia"/>
          <w:kern w:val="0"/>
          <w:szCs w:val="22"/>
        </w:rPr>
        <w:t>農林水産省担当部署に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共有することに同意します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4CA2BAD4" w14:textId="77777777" w:rsidR="00AB6ACB" w:rsidRPr="006B5DB5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19E62864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DA841D8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AF2DA2E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3F52467F" w14:textId="77777777" w:rsidR="007F557F" w:rsidRDefault="001A0FD7" w:rsidP="00A96D89">
      <w:pPr>
        <w:widowControl/>
        <w:tabs>
          <w:tab w:val="center" w:pos="4819"/>
          <w:tab w:val="right" w:pos="9638"/>
        </w:tabs>
        <w:wordWrap w:val="0"/>
        <w:jc w:val="left"/>
        <w:rPr>
          <w:rFonts w:asciiTheme="minorEastAsia" w:eastAsiaTheme="minorEastAsia" w:hAnsiTheme="minorEastAsia"/>
        </w:rPr>
      </w:pPr>
      <w:r w:rsidRPr="00A52CE4">
        <w:rPr>
          <w:rFonts w:asciiTheme="minorEastAsia" w:eastAsiaTheme="minorEastAsia" w:hAnsiTheme="minorEastAsia" w:cs="Meiryo UI"/>
          <w:kern w:val="0"/>
          <w:szCs w:val="22"/>
        </w:rPr>
        <w:tab/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 xml:space="preserve">　　　　　　　　　　　　　　　　　　　　　　　　　　　　　　　</w:t>
      </w:r>
      <w:r w:rsidR="00CF4671">
        <w:rPr>
          <w:rFonts w:asciiTheme="minorEastAsia" w:eastAsiaTheme="minorEastAsia" w:hAnsiTheme="minorEastAsia" w:hint="eastAsia"/>
        </w:rPr>
        <w:t xml:space="preserve"> </w:t>
      </w:r>
      <w:r w:rsidR="00CF4671">
        <w:rPr>
          <w:rFonts w:asciiTheme="minorEastAsia" w:eastAsiaTheme="minorEastAsia" w:hAnsiTheme="minorEastAsia"/>
        </w:rPr>
        <w:t xml:space="preserve">   </w:t>
      </w:r>
    </w:p>
    <w:p w14:paraId="41A8E0F7" w14:textId="444FAAA5" w:rsidR="00AB6ACB" w:rsidRPr="00A52CE4" w:rsidRDefault="001A0FD7" w:rsidP="00A96D89">
      <w:pPr>
        <w:widowControl/>
        <w:tabs>
          <w:tab w:val="center" w:pos="4819"/>
          <w:tab w:val="right" w:pos="9638"/>
        </w:tabs>
        <w:wordWrap w:val="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</w:rPr>
        <w:t xml:space="preserve">　　年　　月　　日</w:t>
      </w:r>
      <w:r w:rsidRPr="00A52CE4">
        <w:rPr>
          <w:rFonts w:asciiTheme="minorEastAsia" w:eastAsiaTheme="minorEastAsia" w:hAnsiTheme="minorEastAsia" w:cs="Meiryo UI"/>
          <w:kern w:val="0"/>
          <w:szCs w:val="22"/>
        </w:rPr>
        <w:tab/>
      </w:r>
    </w:p>
    <w:p w14:paraId="06CB3DCC" w14:textId="77777777" w:rsidR="00AB6ACB" w:rsidRPr="00A52CE4" w:rsidRDefault="00AB6ACB" w:rsidP="00AB6ACB">
      <w:pPr>
        <w:widowControl/>
        <w:jc w:val="right"/>
        <w:rPr>
          <w:rFonts w:asciiTheme="minorEastAsia" w:eastAsiaTheme="minorEastAsia" w:hAnsiTheme="minorEastAsia" w:cs="Meiryo UI"/>
          <w:kern w:val="0"/>
          <w:szCs w:val="22"/>
        </w:rPr>
      </w:pPr>
    </w:p>
    <w:p w14:paraId="4C9DEC2E" w14:textId="52655F64" w:rsidR="00AB6ACB" w:rsidRPr="00A52CE4" w:rsidRDefault="00B20551" w:rsidP="00683406">
      <w:pPr>
        <w:widowControl/>
        <w:ind w:firstLineChars="100" w:firstLine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hint="eastAsia"/>
          <w:szCs w:val="21"/>
        </w:rPr>
        <w:t>一般財団法人食品安全マネジメント協会</w:t>
      </w:r>
      <w:r>
        <w:rPr>
          <w:rFonts w:hint="eastAsia"/>
          <w:szCs w:val="21"/>
        </w:rPr>
        <w:t xml:space="preserve"> </w:t>
      </w:r>
      <w:r w:rsidR="00AB6ACB" w:rsidRPr="00A52CE4">
        <w:rPr>
          <w:rFonts w:asciiTheme="minorEastAsia" w:eastAsiaTheme="minorEastAsia" w:hAnsiTheme="minorEastAsia" w:cs="Meiryo UI" w:hint="eastAsia"/>
          <w:kern w:val="0"/>
          <w:szCs w:val="22"/>
        </w:rPr>
        <w:t>事務局</w:t>
      </w:r>
      <w:r w:rsidR="007B46DB" w:rsidRPr="00A52CE4">
        <w:rPr>
          <w:rFonts w:asciiTheme="minorEastAsia" w:eastAsiaTheme="minorEastAsia" w:hAnsiTheme="minorEastAsia" w:cs="Meiryo UI" w:hint="eastAsia"/>
          <w:kern w:val="0"/>
          <w:szCs w:val="22"/>
        </w:rPr>
        <w:t xml:space="preserve">　</w:t>
      </w:r>
      <w:r w:rsidR="00EC3014" w:rsidRPr="00A52CE4">
        <w:rPr>
          <w:rFonts w:asciiTheme="minorEastAsia" w:eastAsiaTheme="minorEastAsia" w:hAnsiTheme="minorEastAsia" w:cs="Meiryo UI" w:hint="eastAsia"/>
          <w:kern w:val="0"/>
          <w:szCs w:val="22"/>
        </w:rPr>
        <w:t>御中</w:t>
      </w:r>
    </w:p>
    <w:p w14:paraId="617A700F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3129D700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D29F5E4" w14:textId="77777777" w:rsidR="00AB6ACB" w:rsidRPr="00A52CE4" w:rsidRDefault="00AB6ACB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 xml:space="preserve">住　　　所　</w:t>
      </w:r>
    </w:p>
    <w:p w14:paraId="3DCAEBF8" w14:textId="77777777" w:rsidR="00AB6ACB" w:rsidRPr="00A52CE4" w:rsidRDefault="00AB6ACB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 xml:space="preserve">名　　　称　</w:t>
      </w:r>
    </w:p>
    <w:p w14:paraId="43F953DA" w14:textId="77777777" w:rsidR="00D40E70" w:rsidRPr="00A52CE4" w:rsidRDefault="00D40E70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68862ACE" w14:textId="4796F09A" w:rsidR="00A37B0F" w:rsidRPr="00A52CE4" w:rsidRDefault="00AB6ACB" w:rsidP="006669E9">
      <w:pPr>
        <w:widowControl/>
        <w:ind w:leftChars="2307" w:left="5075"/>
        <w:jc w:val="left"/>
        <w:rPr>
          <w:rFonts w:asciiTheme="minorEastAsia" w:eastAsiaTheme="minorEastAsia" w:hAnsiTheme="minorEastAsia"/>
          <w:kern w:val="0"/>
          <w:szCs w:val="21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>代表者氏名　                   　　　印</w:t>
      </w:r>
    </w:p>
    <w:sectPr w:rsidR="00A37B0F" w:rsidRPr="00A52CE4" w:rsidSect="00A96D89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06FE" w14:textId="77777777" w:rsidR="002A5A0C" w:rsidRDefault="002A5A0C" w:rsidP="00FC3F09">
      <w:r>
        <w:separator/>
      </w:r>
    </w:p>
  </w:endnote>
  <w:endnote w:type="continuationSeparator" w:id="0">
    <w:p w14:paraId="418E8807" w14:textId="77777777" w:rsidR="002A5A0C" w:rsidRDefault="002A5A0C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64A7" w14:textId="61B016F2" w:rsidR="00C10273" w:rsidRPr="00781F7F" w:rsidRDefault="004E6EC2" w:rsidP="004E6EC2">
    <w:pPr>
      <w:pStyle w:val="ad"/>
      <w:jc w:val="right"/>
      <w:rPr>
        <w:sz w:val="20"/>
        <w:szCs w:val="20"/>
      </w:rPr>
    </w:pPr>
    <w:r w:rsidRPr="00781F7F">
      <w:rPr>
        <w:rFonts w:hint="eastAsia"/>
        <w:sz w:val="20"/>
        <w:szCs w:val="20"/>
      </w:rPr>
      <w:t>202</w:t>
    </w:r>
    <w:r w:rsidR="00257811">
      <w:rPr>
        <w:sz w:val="20"/>
        <w:szCs w:val="20"/>
      </w:rPr>
      <w:t>2</w:t>
    </w:r>
    <w:r w:rsidRPr="00781F7F">
      <w:rPr>
        <w:rFonts w:hint="eastAsia"/>
        <w:sz w:val="20"/>
        <w:szCs w:val="20"/>
      </w:rPr>
      <w:t>年</w:t>
    </w:r>
    <w:r w:rsidR="00923771">
      <w:rPr>
        <w:rFonts w:hint="eastAsia"/>
        <w:sz w:val="20"/>
        <w:szCs w:val="20"/>
      </w:rPr>
      <w:t>7</w:t>
    </w:r>
    <w:r w:rsidRPr="00781F7F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E98E" w14:textId="77777777" w:rsidR="002A5A0C" w:rsidRDefault="002A5A0C" w:rsidP="00FC3F09">
      <w:r>
        <w:separator/>
      </w:r>
    </w:p>
  </w:footnote>
  <w:footnote w:type="continuationSeparator" w:id="0">
    <w:p w14:paraId="1F7428FC" w14:textId="77777777" w:rsidR="002A5A0C" w:rsidRDefault="002A5A0C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B4DE" w14:textId="11215D72" w:rsidR="004E6EC2" w:rsidRDefault="004E6EC2">
    <w:pPr>
      <w:pStyle w:val="a5"/>
    </w:pPr>
    <w:r w:rsidRPr="00A52CE4">
      <w:rPr>
        <w:rFonts w:asciiTheme="minorEastAsia" w:eastAsiaTheme="minorEastAsia" w:hAnsiTheme="minorEastAsia" w:hint="eastAsia"/>
        <w:bCs/>
        <w:kern w:val="0"/>
        <w:szCs w:val="22"/>
      </w:rPr>
      <w:t>（様式第</w:t>
    </w:r>
    <w:r w:rsidR="003232D5">
      <w:rPr>
        <w:rFonts w:asciiTheme="minorEastAsia" w:eastAsiaTheme="minorEastAsia" w:hAnsiTheme="minorEastAsia" w:hint="eastAsia"/>
        <w:bCs/>
        <w:kern w:val="0"/>
        <w:szCs w:val="22"/>
      </w:rPr>
      <w:t>３</w:t>
    </w:r>
    <w:r w:rsidRPr="00A52CE4">
      <w:rPr>
        <w:rFonts w:asciiTheme="minorEastAsia" w:eastAsiaTheme="minorEastAsia" w:hAnsiTheme="minorEastAsia" w:hint="eastAsia"/>
        <w:bCs/>
        <w:kern w:val="0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2084257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668536">
    <w:abstractNumId w:val="0"/>
  </w:num>
  <w:num w:numId="3" w16cid:durableId="1438453309">
    <w:abstractNumId w:val="13"/>
  </w:num>
  <w:num w:numId="4" w16cid:durableId="1391264903">
    <w:abstractNumId w:val="10"/>
  </w:num>
  <w:num w:numId="5" w16cid:durableId="547183233">
    <w:abstractNumId w:val="8"/>
  </w:num>
  <w:num w:numId="6" w16cid:durableId="448399691">
    <w:abstractNumId w:val="2"/>
  </w:num>
  <w:num w:numId="7" w16cid:durableId="1040592185">
    <w:abstractNumId w:val="11"/>
  </w:num>
  <w:num w:numId="8" w16cid:durableId="2069910710">
    <w:abstractNumId w:val="9"/>
  </w:num>
  <w:num w:numId="9" w16cid:durableId="1317686732">
    <w:abstractNumId w:val="4"/>
  </w:num>
  <w:num w:numId="10" w16cid:durableId="259611179">
    <w:abstractNumId w:val="12"/>
  </w:num>
  <w:num w:numId="11" w16cid:durableId="1038436365">
    <w:abstractNumId w:val="6"/>
  </w:num>
  <w:num w:numId="12" w16cid:durableId="921183622">
    <w:abstractNumId w:val="1"/>
  </w:num>
  <w:num w:numId="13" w16cid:durableId="179128519">
    <w:abstractNumId w:val="3"/>
  </w:num>
  <w:num w:numId="14" w16cid:durableId="1825929357">
    <w:abstractNumId w:val="5"/>
  </w:num>
  <w:num w:numId="15" w16cid:durableId="1215431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257FE"/>
    <w:rsid w:val="000306CE"/>
    <w:rsid w:val="00031C8B"/>
    <w:rsid w:val="00035A00"/>
    <w:rsid w:val="0003784A"/>
    <w:rsid w:val="0004339A"/>
    <w:rsid w:val="00046728"/>
    <w:rsid w:val="00051AD5"/>
    <w:rsid w:val="00055881"/>
    <w:rsid w:val="00062275"/>
    <w:rsid w:val="00070948"/>
    <w:rsid w:val="00071EF8"/>
    <w:rsid w:val="00071F85"/>
    <w:rsid w:val="000750E3"/>
    <w:rsid w:val="00090AE6"/>
    <w:rsid w:val="000957B9"/>
    <w:rsid w:val="00095E3B"/>
    <w:rsid w:val="000961AE"/>
    <w:rsid w:val="000B57ED"/>
    <w:rsid w:val="000C0113"/>
    <w:rsid w:val="000C3E6E"/>
    <w:rsid w:val="000C6165"/>
    <w:rsid w:val="000C7FCA"/>
    <w:rsid w:val="000D1DA0"/>
    <w:rsid w:val="000E08AA"/>
    <w:rsid w:val="000E1FFA"/>
    <w:rsid w:val="000E537C"/>
    <w:rsid w:val="000F0970"/>
    <w:rsid w:val="000F2BE4"/>
    <w:rsid w:val="000F5216"/>
    <w:rsid w:val="000F5D55"/>
    <w:rsid w:val="000F673B"/>
    <w:rsid w:val="00105BD8"/>
    <w:rsid w:val="00110462"/>
    <w:rsid w:val="00110C47"/>
    <w:rsid w:val="00110D13"/>
    <w:rsid w:val="001112A6"/>
    <w:rsid w:val="001160D7"/>
    <w:rsid w:val="0011654A"/>
    <w:rsid w:val="001244E6"/>
    <w:rsid w:val="00127C36"/>
    <w:rsid w:val="00135E2A"/>
    <w:rsid w:val="0014279B"/>
    <w:rsid w:val="001448E7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F2C66"/>
    <w:rsid w:val="00203999"/>
    <w:rsid w:val="00213B35"/>
    <w:rsid w:val="0021587F"/>
    <w:rsid w:val="002176E7"/>
    <w:rsid w:val="0022777B"/>
    <w:rsid w:val="00230B54"/>
    <w:rsid w:val="002321A7"/>
    <w:rsid w:val="0023644E"/>
    <w:rsid w:val="00242D8E"/>
    <w:rsid w:val="002441EF"/>
    <w:rsid w:val="0025234F"/>
    <w:rsid w:val="002537B6"/>
    <w:rsid w:val="002545BC"/>
    <w:rsid w:val="00257811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A5A0C"/>
    <w:rsid w:val="002B1166"/>
    <w:rsid w:val="002B2F49"/>
    <w:rsid w:val="002B4635"/>
    <w:rsid w:val="002B4C8A"/>
    <w:rsid w:val="002B7445"/>
    <w:rsid w:val="002C242B"/>
    <w:rsid w:val="002C4F93"/>
    <w:rsid w:val="002C73D1"/>
    <w:rsid w:val="002D3D06"/>
    <w:rsid w:val="002D52B6"/>
    <w:rsid w:val="002E22DE"/>
    <w:rsid w:val="002F3869"/>
    <w:rsid w:val="002F443F"/>
    <w:rsid w:val="00300180"/>
    <w:rsid w:val="0030149E"/>
    <w:rsid w:val="0030247F"/>
    <w:rsid w:val="00302F23"/>
    <w:rsid w:val="00313B77"/>
    <w:rsid w:val="00317B3E"/>
    <w:rsid w:val="003232D5"/>
    <w:rsid w:val="00323A66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831D3"/>
    <w:rsid w:val="0038711A"/>
    <w:rsid w:val="00392BB6"/>
    <w:rsid w:val="00393D24"/>
    <w:rsid w:val="003A1668"/>
    <w:rsid w:val="003A1BC7"/>
    <w:rsid w:val="003A29AF"/>
    <w:rsid w:val="003A587C"/>
    <w:rsid w:val="003B4959"/>
    <w:rsid w:val="003B6532"/>
    <w:rsid w:val="003B7015"/>
    <w:rsid w:val="003C60AF"/>
    <w:rsid w:val="003D3096"/>
    <w:rsid w:val="003E2169"/>
    <w:rsid w:val="003F11D7"/>
    <w:rsid w:val="003F1349"/>
    <w:rsid w:val="003F1CDC"/>
    <w:rsid w:val="004006D0"/>
    <w:rsid w:val="00411C46"/>
    <w:rsid w:val="00424927"/>
    <w:rsid w:val="00426F9B"/>
    <w:rsid w:val="00450EC3"/>
    <w:rsid w:val="004523EB"/>
    <w:rsid w:val="004645D0"/>
    <w:rsid w:val="00471400"/>
    <w:rsid w:val="00471A96"/>
    <w:rsid w:val="00476607"/>
    <w:rsid w:val="0048435B"/>
    <w:rsid w:val="004854E3"/>
    <w:rsid w:val="00496D6E"/>
    <w:rsid w:val="00496EDA"/>
    <w:rsid w:val="004A5C5E"/>
    <w:rsid w:val="004C5BF3"/>
    <w:rsid w:val="004D6B8F"/>
    <w:rsid w:val="004E455A"/>
    <w:rsid w:val="004E6095"/>
    <w:rsid w:val="004E6EC2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61A10"/>
    <w:rsid w:val="005648D7"/>
    <w:rsid w:val="00565BA3"/>
    <w:rsid w:val="005718EA"/>
    <w:rsid w:val="00572E62"/>
    <w:rsid w:val="00586B4C"/>
    <w:rsid w:val="005967A1"/>
    <w:rsid w:val="005A521A"/>
    <w:rsid w:val="005B1650"/>
    <w:rsid w:val="005B5498"/>
    <w:rsid w:val="005B7B50"/>
    <w:rsid w:val="005C1367"/>
    <w:rsid w:val="005C37E8"/>
    <w:rsid w:val="005D5576"/>
    <w:rsid w:val="005E2217"/>
    <w:rsid w:val="005E3E2B"/>
    <w:rsid w:val="005F25BD"/>
    <w:rsid w:val="005F2D00"/>
    <w:rsid w:val="005F3926"/>
    <w:rsid w:val="005F6A58"/>
    <w:rsid w:val="00600EE1"/>
    <w:rsid w:val="0060351E"/>
    <w:rsid w:val="00616E3D"/>
    <w:rsid w:val="0062239F"/>
    <w:rsid w:val="00624609"/>
    <w:rsid w:val="00627147"/>
    <w:rsid w:val="00630075"/>
    <w:rsid w:val="00630467"/>
    <w:rsid w:val="00636D5E"/>
    <w:rsid w:val="006372C6"/>
    <w:rsid w:val="0064097F"/>
    <w:rsid w:val="00640C5B"/>
    <w:rsid w:val="00642E77"/>
    <w:rsid w:val="006453AC"/>
    <w:rsid w:val="006471B4"/>
    <w:rsid w:val="00652633"/>
    <w:rsid w:val="006578B3"/>
    <w:rsid w:val="00662A99"/>
    <w:rsid w:val="00662FEA"/>
    <w:rsid w:val="0066362C"/>
    <w:rsid w:val="006669E9"/>
    <w:rsid w:val="00670AA5"/>
    <w:rsid w:val="00670DD0"/>
    <w:rsid w:val="006720FA"/>
    <w:rsid w:val="00672F11"/>
    <w:rsid w:val="00683406"/>
    <w:rsid w:val="0069161C"/>
    <w:rsid w:val="0069273C"/>
    <w:rsid w:val="006929B6"/>
    <w:rsid w:val="00694F09"/>
    <w:rsid w:val="006976EF"/>
    <w:rsid w:val="006A0D20"/>
    <w:rsid w:val="006A2639"/>
    <w:rsid w:val="006A6DDD"/>
    <w:rsid w:val="006B371F"/>
    <w:rsid w:val="006B3B14"/>
    <w:rsid w:val="006B5DB5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70386D"/>
    <w:rsid w:val="00705532"/>
    <w:rsid w:val="007064A8"/>
    <w:rsid w:val="0070705D"/>
    <w:rsid w:val="007127F3"/>
    <w:rsid w:val="00715F64"/>
    <w:rsid w:val="00730E31"/>
    <w:rsid w:val="00735224"/>
    <w:rsid w:val="00737018"/>
    <w:rsid w:val="00741932"/>
    <w:rsid w:val="00741EEB"/>
    <w:rsid w:val="00744D2F"/>
    <w:rsid w:val="0074689A"/>
    <w:rsid w:val="00751A8B"/>
    <w:rsid w:val="007532B4"/>
    <w:rsid w:val="00756807"/>
    <w:rsid w:val="007572CC"/>
    <w:rsid w:val="00761C85"/>
    <w:rsid w:val="007711F8"/>
    <w:rsid w:val="00771B4C"/>
    <w:rsid w:val="0077622F"/>
    <w:rsid w:val="00780674"/>
    <w:rsid w:val="00781F7F"/>
    <w:rsid w:val="007873C9"/>
    <w:rsid w:val="007918D5"/>
    <w:rsid w:val="00791EF5"/>
    <w:rsid w:val="00795C9F"/>
    <w:rsid w:val="007A21C0"/>
    <w:rsid w:val="007A331A"/>
    <w:rsid w:val="007A3B5E"/>
    <w:rsid w:val="007B46DB"/>
    <w:rsid w:val="007B47BB"/>
    <w:rsid w:val="007B5C0D"/>
    <w:rsid w:val="007B7D56"/>
    <w:rsid w:val="007C0B73"/>
    <w:rsid w:val="007C26FE"/>
    <w:rsid w:val="007C5230"/>
    <w:rsid w:val="007D5BB9"/>
    <w:rsid w:val="007D5FEC"/>
    <w:rsid w:val="007E6A12"/>
    <w:rsid w:val="007F557F"/>
    <w:rsid w:val="00800227"/>
    <w:rsid w:val="00810DAE"/>
    <w:rsid w:val="00817DA5"/>
    <w:rsid w:val="00832DD4"/>
    <w:rsid w:val="00833B6F"/>
    <w:rsid w:val="0083640C"/>
    <w:rsid w:val="00850F34"/>
    <w:rsid w:val="00852EC2"/>
    <w:rsid w:val="00854701"/>
    <w:rsid w:val="00861DF1"/>
    <w:rsid w:val="00862F74"/>
    <w:rsid w:val="00863DC6"/>
    <w:rsid w:val="00886B35"/>
    <w:rsid w:val="00890816"/>
    <w:rsid w:val="00891155"/>
    <w:rsid w:val="0089749F"/>
    <w:rsid w:val="008E45EF"/>
    <w:rsid w:val="008F40D0"/>
    <w:rsid w:val="0091573A"/>
    <w:rsid w:val="00923771"/>
    <w:rsid w:val="00924394"/>
    <w:rsid w:val="00924752"/>
    <w:rsid w:val="009300AE"/>
    <w:rsid w:val="00931900"/>
    <w:rsid w:val="00950BE9"/>
    <w:rsid w:val="00950C82"/>
    <w:rsid w:val="00953127"/>
    <w:rsid w:val="0095321D"/>
    <w:rsid w:val="009546E1"/>
    <w:rsid w:val="00954A06"/>
    <w:rsid w:val="009551FB"/>
    <w:rsid w:val="009558E3"/>
    <w:rsid w:val="00957047"/>
    <w:rsid w:val="00964ED4"/>
    <w:rsid w:val="009706B1"/>
    <w:rsid w:val="0098391C"/>
    <w:rsid w:val="009A48E7"/>
    <w:rsid w:val="009A4CD3"/>
    <w:rsid w:val="009B0A6F"/>
    <w:rsid w:val="009B7AFB"/>
    <w:rsid w:val="009D3D54"/>
    <w:rsid w:val="009E6D6C"/>
    <w:rsid w:val="009F1A00"/>
    <w:rsid w:val="00A037EC"/>
    <w:rsid w:val="00A05EAF"/>
    <w:rsid w:val="00A157CB"/>
    <w:rsid w:val="00A37361"/>
    <w:rsid w:val="00A37A03"/>
    <w:rsid w:val="00A37B0F"/>
    <w:rsid w:val="00A37CC7"/>
    <w:rsid w:val="00A37E86"/>
    <w:rsid w:val="00A514B4"/>
    <w:rsid w:val="00A52CE4"/>
    <w:rsid w:val="00A67272"/>
    <w:rsid w:val="00A714A9"/>
    <w:rsid w:val="00A71DA0"/>
    <w:rsid w:val="00A7253D"/>
    <w:rsid w:val="00A77877"/>
    <w:rsid w:val="00A857DF"/>
    <w:rsid w:val="00A86F00"/>
    <w:rsid w:val="00A871CB"/>
    <w:rsid w:val="00A935AC"/>
    <w:rsid w:val="00A96D89"/>
    <w:rsid w:val="00AA24E3"/>
    <w:rsid w:val="00AA6040"/>
    <w:rsid w:val="00AA70CE"/>
    <w:rsid w:val="00AB089C"/>
    <w:rsid w:val="00AB616D"/>
    <w:rsid w:val="00AB61C7"/>
    <w:rsid w:val="00AB6ACB"/>
    <w:rsid w:val="00AC591D"/>
    <w:rsid w:val="00AD3E6D"/>
    <w:rsid w:val="00AE0D2E"/>
    <w:rsid w:val="00AE16E8"/>
    <w:rsid w:val="00AE2EBA"/>
    <w:rsid w:val="00AE5772"/>
    <w:rsid w:val="00B0041C"/>
    <w:rsid w:val="00B03B5C"/>
    <w:rsid w:val="00B067D9"/>
    <w:rsid w:val="00B12B8F"/>
    <w:rsid w:val="00B20551"/>
    <w:rsid w:val="00B2173F"/>
    <w:rsid w:val="00B23CCE"/>
    <w:rsid w:val="00B24D79"/>
    <w:rsid w:val="00B25B38"/>
    <w:rsid w:val="00B33675"/>
    <w:rsid w:val="00B37D32"/>
    <w:rsid w:val="00B40413"/>
    <w:rsid w:val="00B419BB"/>
    <w:rsid w:val="00B46A91"/>
    <w:rsid w:val="00B470C2"/>
    <w:rsid w:val="00B51274"/>
    <w:rsid w:val="00B52756"/>
    <w:rsid w:val="00B527B1"/>
    <w:rsid w:val="00B56643"/>
    <w:rsid w:val="00B62075"/>
    <w:rsid w:val="00B66849"/>
    <w:rsid w:val="00B70542"/>
    <w:rsid w:val="00B85869"/>
    <w:rsid w:val="00B870AA"/>
    <w:rsid w:val="00B959E1"/>
    <w:rsid w:val="00B96A14"/>
    <w:rsid w:val="00BA0C88"/>
    <w:rsid w:val="00BA36B1"/>
    <w:rsid w:val="00BB0CD9"/>
    <w:rsid w:val="00BC0605"/>
    <w:rsid w:val="00BC1014"/>
    <w:rsid w:val="00BC47E2"/>
    <w:rsid w:val="00BD384E"/>
    <w:rsid w:val="00BD4D50"/>
    <w:rsid w:val="00BE7CEC"/>
    <w:rsid w:val="00BE7FCE"/>
    <w:rsid w:val="00BF24C3"/>
    <w:rsid w:val="00BF56A7"/>
    <w:rsid w:val="00BF7CF9"/>
    <w:rsid w:val="00C048C0"/>
    <w:rsid w:val="00C04B76"/>
    <w:rsid w:val="00C10273"/>
    <w:rsid w:val="00C11DBF"/>
    <w:rsid w:val="00C15AFD"/>
    <w:rsid w:val="00C15B95"/>
    <w:rsid w:val="00C20207"/>
    <w:rsid w:val="00C239F3"/>
    <w:rsid w:val="00C3591E"/>
    <w:rsid w:val="00C45CEE"/>
    <w:rsid w:val="00C45DA2"/>
    <w:rsid w:val="00C502AC"/>
    <w:rsid w:val="00C5441D"/>
    <w:rsid w:val="00C57C12"/>
    <w:rsid w:val="00C6281E"/>
    <w:rsid w:val="00C7157F"/>
    <w:rsid w:val="00C84072"/>
    <w:rsid w:val="00C84AF8"/>
    <w:rsid w:val="00C84D89"/>
    <w:rsid w:val="00C85359"/>
    <w:rsid w:val="00C8547F"/>
    <w:rsid w:val="00C87AC1"/>
    <w:rsid w:val="00C90CC1"/>
    <w:rsid w:val="00CA5B5B"/>
    <w:rsid w:val="00CA5D45"/>
    <w:rsid w:val="00CC480A"/>
    <w:rsid w:val="00CE2B11"/>
    <w:rsid w:val="00CF4671"/>
    <w:rsid w:val="00CF7CB1"/>
    <w:rsid w:val="00D0444D"/>
    <w:rsid w:val="00D06249"/>
    <w:rsid w:val="00D14E43"/>
    <w:rsid w:val="00D165FE"/>
    <w:rsid w:val="00D30828"/>
    <w:rsid w:val="00D30918"/>
    <w:rsid w:val="00D31A44"/>
    <w:rsid w:val="00D40C6C"/>
    <w:rsid w:val="00D40E70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A7FA2"/>
    <w:rsid w:val="00DB3A4B"/>
    <w:rsid w:val="00DB4018"/>
    <w:rsid w:val="00DB77C9"/>
    <w:rsid w:val="00DC067C"/>
    <w:rsid w:val="00DC0EA1"/>
    <w:rsid w:val="00DD03F9"/>
    <w:rsid w:val="00DD08CE"/>
    <w:rsid w:val="00DD76DB"/>
    <w:rsid w:val="00DE1300"/>
    <w:rsid w:val="00DE2001"/>
    <w:rsid w:val="00DE5AFC"/>
    <w:rsid w:val="00DE7A6A"/>
    <w:rsid w:val="00DF03C6"/>
    <w:rsid w:val="00DF281A"/>
    <w:rsid w:val="00DF3D49"/>
    <w:rsid w:val="00E0556C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5105F"/>
    <w:rsid w:val="00E613C6"/>
    <w:rsid w:val="00E61E90"/>
    <w:rsid w:val="00E62713"/>
    <w:rsid w:val="00E65BD9"/>
    <w:rsid w:val="00E66E25"/>
    <w:rsid w:val="00E7072E"/>
    <w:rsid w:val="00E743A9"/>
    <w:rsid w:val="00E77BE0"/>
    <w:rsid w:val="00E802D4"/>
    <w:rsid w:val="00E823D6"/>
    <w:rsid w:val="00E84BAA"/>
    <w:rsid w:val="00E97041"/>
    <w:rsid w:val="00EA2BD5"/>
    <w:rsid w:val="00EB05B6"/>
    <w:rsid w:val="00EC3014"/>
    <w:rsid w:val="00EC4C0A"/>
    <w:rsid w:val="00EC5D05"/>
    <w:rsid w:val="00EE4262"/>
    <w:rsid w:val="00EF05A5"/>
    <w:rsid w:val="00EF5046"/>
    <w:rsid w:val="00EF66C2"/>
    <w:rsid w:val="00F00608"/>
    <w:rsid w:val="00F0120B"/>
    <w:rsid w:val="00F020E1"/>
    <w:rsid w:val="00F135B5"/>
    <w:rsid w:val="00F13BC0"/>
    <w:rsid w:val="00F22112"/>
    <w:rsid w:val="00F30DA5"/>
    <w:rsid w:val="00F33E48"/>
    <w:rsid w:val="00F42AEA"/>
    <w:rsid w:val="00F44CF9"/>
    <w:rsid w:val="00F44E34"/>
    <w:rsid w:val="00F44EF8"/>
    <w:rsid w:val="00F53CB5"/>
    <w:rsid w:val="00F56BDE"/>
    <w:rsid w:val="00F60A9C"/>
    <w:rsid w:val="00F61311"/>
    <w:rsid w:val="00F65EC2"/>
    <w:rsid w:val="00F66A52"/>
    <w:rsid w:val="00F73415"/>
    <w:rsid w:val="00F73CB0"/>
    <w:rsid w:val="00F829C6"/>
    <w:rsid w:val="00F83441"/>
    <w:rsid w:val="00F97C2D"/>
    <w:rsid w:val="00FB1501"/>
    <w:rsid w:val="00FB20A5"/>
    <w:rsid w:val="00FC2266"/>
    <w:rsid w:val="00FC3F09"/>
    <w:rsid w:val="00FC647C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DA8CBEB7-26A3-4E41-ADFA-917EFB62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6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CB3-3A8D-4374-86BA-34505A5C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Tomoyuki Takeshita</dc:creator>
  <cp:lastModifiedBy>Kuniko Ito</cp:lastModifiedBy>
  <cp:revision>2</cp:revision>
  <dcterms:created xsi:type="dcterms:W3CDTF">2022-07-18T23:42:00Z</dcterms:created>
  <dcterms:modified xsi:type="dcterms:W3CDTF">2022-07-18T23:42:00Z</dcterms:modified>
</cp:coreProperties>
</file>